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8D013" w14:textId="77777777" w:rsidR="00071DD4" w:rsidRPr="00292B80" w:rsidRDefault="00071DD4" w:rsidP="008167B8">
      <w:pPr>
        <w:spacing w:before="100" w:after="100" w:line="240" w:lineRule="auto"/>
        <w:ind w:firstLine="425"/>
        <w:jc w:val="center"/>
        <w:rPr>
          <w:rFonts w:ascii="Times New Roman" w:hAnsi="Times New Roman" w:cs="Times New Roman"/>
          <w:b/>
          <w:bCs/>
          <w:sz w:val="25"/>
          <w:szCs w:val="25"/>
        </w:rPr>
      </w:pPr>
      <w:r w:rsidRPr="00292B80">
        <w:rPr>
          <w:rFonts w:ascii="Times New Roman" w:hAnsi="Times New Roman" w:cs="Times New Roman"/>
          <w:b/>
          <w:bCs/>
          <w:sz w:val="25"/>
          <w:szCs w:val="25"/>
        </w:rPr>
        <w:t>PHÚC THAY NHỮNG AI LẮNG NGHE VÀ THỰC HÀNH LỜI THIÊN CHÚA</w:t>
      </w:r>
    </w:p>
    <w:p w14:paraId="062A41EF" w14:textId="08518DE7" w:rsidR="00071DD4" w:rsidRPr="00C533DB" w:rsidRDefault="00071DD4" w:rsidP="008167B8">
      <w:pPr>
        <w:spacing w:before="100" w:after="100" w:line="240" w:lineRule="auto"/>
        <w:ind w:firstLine="425"/>
        <w:jc w:val="center"/>
        <w:rPr>
          <w:rFonts w:ascii="Times New Roman" w:hAnsi="Times New Roman" w:cs="Times New Roman"/>
          <w:sz w:val="22"/>
          <w:szCs w:val="22"/>
        </w:rPr>
      </w:pPr>
      <w:r w:rsidRPr="00C533DB">
        <w:rPr>
          <w:rFonts w:ascii="Times New Roman" w:hAnsi="Times New Roman" w:cs="Times New Roman"/>
          <w:sz w:val="22"/>
          <w:szCs w:val="22"/>
        </w:rPr>
        <w:t>(Lễ Vọng Đức Mẹ Hồn Xác Lên Trời: 1 Sb 15,3–4.15–16; 16,1–2; 1 Cr 15,54–57; Lc 11,27–28)</w:t>
      </w:r>
      <w:r w:rsidRPr="00C533DB">
        <w:rPr>
          <w:rFonts w:ascii="Times New Roman" w:hAnsi="Times New Roman" w:cs="Times New Roman"/>
          <w:sz w:val="22"/>
          <w:szCs w:val="22"/>
        </w:rPr>
        <w:t xml:space="preserve"> - </w:t>
      </w:r>
      <w:r w:rsidRPr="00C533DB">
        <w:rPr>
          <w:rFonts w:ascii="Times New Roman" w:hAnsi="Times New Roman" w:cs="Times New Roman"/>
          <w:sz w:val="22"/>
          <w:szCs w:val="22"/>
        </w:rPr>
        <w:t xml:space="preserve">Lm. </w:t>
      </w:r>
      <w:r w:rsidRPr="00C533DB">
        <w:rPr>
          <w:rFonts w:ascii="Times New Roman" w:hAnsi="Times New Roman" w:cs="Times New Roman"/>
          <w:sz w:val="22"/>
          <w:szCs w:val="22"/>
        </w:rPr>
        <w:t>Phạm Quang</w:t>
      </w:r>
      <w:r w:rsidRPr="00C533DB">
        <w:rPr>
          <w:rFonts w:ascii="Times New Roman" w:hAnsi="Times New Roman" w:cs="Times New Roman"/>
          <w:sz w:val="22"/>
          <w:szCs w:val="22"/>
        </w:rPr>
        <w:t xml:space="preserve"> Sang, CMF</w:t>
      </w:r>
    </w:p>
    <w:p w14:paraId="27500C70" w14:textId="05EE1A51" w:rsidR="00071DD4" w:rsidRPr="00292B80" w:rsidRDefault="00071DD4" w:rsidP="008167B8">
      <w:pPr>
        <w:spacing w:before="100" w:after="100" w:line="240" w:lineRule="auto"/>
        <w:ind w:firstLine="425"/>
        <w:jc w:val="both"/>
        <w:rPr>
          <w:rFonts w:ascii="Times New Roman" w:hAnsi="Times New Roman" w:cs="Times New Roman"/>
          <w:sz w:val="25"/>
          <w:szCs w:val="25"/>
        </w:rPr>
      </w:pPr>
      <w:r w:rsidRPr="00292B80">
        <w:rPr>
          <w:rFonts w:ascii="Times New Roman" w:hAnsi="Times New Roman" w:cs="Times New Roman"/>
          <w:sz w:val="25"/>
          <w:szCs w:val="25"/>
        </w:rPr>
        <w:t>Kính thưa quý ông bà và anh chị em,</w:t>
      </w:r>
      <w:r w:rsidR="00C533DB">
        <w:rPr>
          <w:rFonts w:ascii="Times New Roman" w:hAnsi="Times New Roman" w:cs="Times New Roman"/>
          <w:sz w:val="25"/>
          <w:szCs w:val="25"/>
        </w:rPr>
        <w:t xml:space="preserve"> t</w:t>
      </w:r>
      <w:r w:rsidR="00886356" w:rsidRPr="00292B80">
        <w:rPr>
          <w:rFonts w:ascii="Times New Roman" w:hAnsi="Times New Roman" w:cs="Times New Roman"/>
          <w:sz w:val="25"/>
          <w:szCs w:val="25"/>
        </w:rPr>
        <w:t xml:space="preserve">ối nay, trong bầu khí linh thiêng của Lễ Vọng Đức Mẹ Hồn Xác Lên Trời, Hội Thánh mời gọi chúng ta hướng lòng về quê hương vĩnh cửu và chiêm ngắm niềm hy vọng Thiên Chúa đã thực hiện nơi Đức Trinh Nữ Maria. </w:t>
      </w:r>
      <w:r w:rsidR="00FB2253" w:rsidRPr="00292B80">
        <w:rPr>
          <w:rFonts w:ascii="Times New Roman" w:hAnsi="Times New Roman" w:cs="Times New Roman"/>
          <w:sz w:val="25"/>
          <w:szCs w:val="25"/>
        </w:rPr>
        <w:t xml:space="preserve">Được đưa cả hồn lẫn xác lên hưởng vinh quang </w:t>
      </w:r>
      <w:r w:rsidR="00246C97" w:rsidRPr="00292B80">
        <w:rPr>
          <w:rFonts w:ascii="Times New Roman" w:hAnsi="Times New Roman" w:cs="Times New Roman"/>
          <w:sz w:val="25"/>
          <w:szCs w:val="25"/>
        </w:rPr>
        <w:t>T</w:t>
      </w:r>
      <w:r w:rsidR="00FB2253" w:rsidRPr="00292B80">
        <w:rPr>
          <w:rFonts w:ascii="Times New Roman" w:hAnsi="Times New Roman" w:cs="Times New Roman"/>
          <w:sz w:val="25"/>
          <w:szCs w:val="25"/>
        </w:rPr>
        <w:t xml:space="preserve">hiên </w:t>
      </w:r>
      <w:r w:rsidR="00246C97" w:rsidRPr="00292B80">
        <w:rPr>
          <w:rFonts w:ascii="Times New Roman" w:hAnsi="Times New Roman" w:cs="Times New Roman"/>
          <w:sz w:val="25"/>
          <w:szCs w:val="25"/>
        </w:rPr>
        <w:t>Q</w:t>
      </w:r>
      <w:r w:rsidR="00FB2253" w:rsidRPr="00292B80">
        <w:rPr>
          <w:rFonts w:ascii="Times New Roman" w:hAnsi="Times New Roman" w:cs="Times New Roman"/>
          <w:sz w:val="25"/>
          <w:szCs w:val="25"/>
        </w:rPr>
        <w:t>uốc, Mẹ trở thành dấu chỉ cho thấy sự chết không phải là điểm kết thúc, nhưng vinh quang phục sinh mới là cùng đích Thiên Chúa dành cho những ai thuộc về Đức Kitô.</w:t>
      </w:r>
      <w:r w:rsidR="00886356" w:rsidRPr="00292B80">
        <w:rPr>
          <w:rFonts w:ascii="Times New Roman" w:hAnsi="Times New Roman" w:cs="Times New Roman"/>
          <w:sz w:val="25"/>
          <w:szCs w:val="25"/>
        </w:rPr>
        <w:t xml:space="preserve"> </w:t>
      </w:r>
      <w:r w:rsidR="00220F36" w:rsidRPr="00292B80">
        <w:rPr>
          <w:rFonts w:ascii="Times New Roman" w:hAnsi="Times New Roman" w:cs="Times New Roman"/>
          <w:sz w:val="25"/>
          <w:szCs w:val="25"/>
        </w:rPr>
        <w:t xml:space="preserve">Tín điều Đức Mẹ Hồn Xác Lên Trời, được Đức Giáo hoàng Piô XII long trọng công bố năm 1950, </w:t>
      </w:r>
      <w:r w:rsidR="00822F86" w:rsidRPr="00292B80">
        <w:rPr>
          <w:rFonts w:ascii="Times New Roman" w:hAnsi="Times New Roman" w:cs="Times New Roman"/>
          <w:sz w:val="25"/>
          <w:szCs w:val="25"/>
        </w:rPr>
        <w:t>khẳng định rằng sau khi kết thúc cuộc đời trần thế, Đức Maria đã được đưa về trời cả hồn lẫn xác nhờ ân sủng cứu độ của Đức Kitô</w:t>
      </w:r>
      <w:r w:rsidR="00D2601C" w:rsidRPr="00292B80">
        <w:rPr>
          <w:rFonts w:ascii="Times New Roman" w:hAnsi="Times New Roman" w:cs="Times New Roman"/>
          <w:sz w:val="25"/>
          <w:szCs w:val="25"/>
        </w:rPr>
        <w:t xml:space="preserve">, Con của Mẹ. </w:t>
      </w:r>
      <w:r w:rsidR="00C6199B" w:rsidRPr="00292B80">
        <w:rPr>
          <w:rFonts w:ascii="Times New Roman" w:hAnsi="Times New Roman" w:cs="Times New Roman"/>
          <w:sz w:val="25"/>
          <w:szCs w:val="25"/>
        </w:rPr>
        <w:t xml:space="preserve">Vì thế, như Công đồng Vaticanô II khẳng định, Đức Maria là </w:t>
      </w:r>
      <w:r w:rsidR="00C6199B" w:rsidRPr="00292B80">
        <w:rPr>
          <w:rFonts w:ascii="Times New Roman" w:hAnsi="Times New Roman" w:cs="Times New Roman"/>
          <w:i/>
          <w:iCs/>
          <w:sz w:val="25"/>
          <w:szCs w:val="25"/>
        </w:rPr>
        <w:t>“dấu chỉ niềm hy vọng chắc chắn và nguồn an ủi cho Dân Thiên Chúa đang lữ hành”</w:t>
      </w:r>
      <w:r w:rsidR="00C6199B" w:rsidRPr="00292B80">
        <w:rPr>
          <w:rFonts w:ascii="Times New Roman" w:hAnsi="Times New Roman" w:cs="Times New Roman"/>
          <w:sz w:val="25"/>
          <w:szCs w:val="25"/>
        </w:rPr>
        <w:t xml:space="preserve"> (L</w:t>
      </w:r>
      <w:r w:rsidR="00C6199B" w:rsidRPr="00292B80">
        <w:rPr>
          <w:rFonts w:ascii="Times New Roman" w:hAnsi="Times New Roman" w:cs="Times New Roman"/>
          <w:sz w:val="25"/>
          <w:szCs w:val="25"/>
        </w:rPr>
        <w:t>G</w:t>
      </w:r>
      <w:r w:rsidR="00C6199B" w:rsidRPr="00292B80">
        <w:rPr>
          <w:rFonts w:ascii="Times New Roman" w:hAnsi="Times New Roman" w:cs="Times New Roman"/>
          <w:sz w:val="25"/>
          <w:szCs w:val="25"/>
        </w:rPr>
        <w:t xml:space="preserve"> 68). Các bài đọc hôm nay sẽ giúp chúng ta khám phá vì sao Mẹ </w:t>
      </w:r>
      <w:r w:rsidR="00E80F0A" w:rsidRPr="00292B80">
        <w:rPr>
          <w:rFonts w:ascii="Times New Roman" w:hAnsi="Times New Roman" w:cs="Times New Roman"/>
          <w:sz w:val="25"/>
          <w:szCs w:val="25"/>
        </w:rPr>
        <w:t>là</w:t>
      </w:r>
      <w:r w:rsidR="00C6199B" w:rsidRPr="00292B80">
        <w:rPr>
          <w:rFonts w:ascii="Times New Roman" w:hAnsi="Times New Roman" w:cs="Times New Roman"/>
          <w:sz w:val="25"/>
          <w:szCs w:val="25"/>
        </w:rPr>
        <w:t xml:space="preserve"> dấu chỉ hy vọng ấy và con đường nào sẽ dẫn chúng ta đến cùng một vinh quang với Mẹ.</w:t>
      </w:r>
      <w:r w:rsidR="00FB2253" w:rsidRPr="00292B80">
        <w:rPr>
          <w:rFonts w:ascii="Times New Roman" w:hAnsi="Times New Roman" w:cs="Times New Roman"/>
          <w:sz w:val="25"/>
          <w:szCs w:val="25"/>
        </w:rPr>
        <w:t xml:space="preserve"> </w:t>
      </w:r>
    </w:p>
    <w:p w14:paraId="48EDCE12" w14:textId="7CC97F16" w:rsidR="00071DD4" w:rsidRPr="00292B80" w:rsidRDefault="00071DD4" w:rsidP="008167B8">
      <w:pPr>
        <w:spacing w:before="100" w:after="100" w:line="240" w:lineRule="auto"/>
        <w:ind w:firstLine="425"/>
        <w:jc w:val="both"/>
        <w:rPr>
          <w:rFonts w:ascii="Times New Roman" w:hAnsi="Times New Roman" w:cs="Times New Roman"/>
          <w:sz w:val="25"/>
          <w:szCs w:val="25"/>
        </w:rPr>
      </w:pPr>
      <w:r w:rsidRPr="00292B80">
        <w:rPr>
          <w:rFonts w:ascii="Times New Roman" w:hAnsi="Times New Roman" w:cs="Times New Roman"/>
          <w:sz w:val="25"/>
          <w:szCs w:val="25"/>
        </w:rPr>
        <w:t xml:space="preserve">Trước hết, </w:t>
      </w:r>
      <w:r w:rsidR="004C606E" w:rsidRPr="00292B80">
        <w:rPr>
          <w:rFonts w:ascii="Times New Roman" w:hAnsi="Times New Roman" w:cs="Times New Roman"/>
          <w:b/>
          <w:bCs/>
          <w:sz w:val="25"/>
          <w:szCs w:val="25"/>
        </w:rPr>
        <w:t>Đức Maria được đưa về trời vì Mẹ là Hòm Bia Giao Ước mới, Đấng đã mang chính Thiên Chúa đến cho nhân loại</w:t>
      </w:r>
      <w:r w:rsidR="004C606E" w:rsidRPr="00292B80">
        <w:rPr>
          <w:rFonts w:ascii="Times New Roman" w:hAnsi="Times New Roman" w:cs="Times New Roman"/>
          <w:sz w:val="25"/>
          <w:szCs w:val="25"/>
        </w:rPr>
        <w:t>.</w:t>
      </w:r>
      <w:r w:rsidRPr="00292B80">
        <w:rPr>
          <w:rFonts w:ascii="Times New Roman" w:hAnsi="Times New Roman" w:cs="Times New Roman"/>
          <w:sz w:val="25"/>
          <w:szCs w:val="25"/>
        </w:rPr>
        <w:t xml:space="preserve"> </w:t>
      </w:r>
      <w:r w:rsidRPr="00292B80">
        <w:rPr>
          <w:rFonts w:ascii="Times New Roman" w:hAnsi="Times New Roman" w:cs="Times New Roman"/>
          <w:sz w:val="25"/>
          <w:szCs w:val="25"/>
        </w:rPr>
        <w:t xml:space="preserve">Trong bài đọc </w:t>
      </w:r>
      <w:r w:rsidR="004B38D0" w:rsidRPr="00292B80">
        <w:rPr>
          <w:rFonts w:ascii="Times New Roman" w:hAnsi="Times New Roman" w:cs="Times New Roman"/>
          <w:sz w:val="25"/>
          <w:szCs w:val="25"/>
        </w:rPr>
        <w:t>I</w:t>
      </w:r>
      <w:r w:rsidRPr="00292B80">
        <w:rPr>
          <w:rFonts w:ascii="Times New Roman" w:hAnsi="Times New Roman" w:cs="Times New Roman"/>
          <w:sz w:val="25"/>
          <w:szCs w:val="25"/>
        </w:rPr>
        <w:t xml:space="preserve">, vua Đavít hân hoan rước Hòm Bia Giao Ước vào thành Giêrusalem. </w:t>
      </w:r>
      <w:r w:rsidR="00481BC1" w:rsidRPr="00292B80">
        <w:rPr>
          <w:rFonts w:ascii="Times New Roman" w:hAnsi="Times New Roman" w:cs="Times New Roman"/>
          <w:sz w:val="25"/>
          <w:szCs w:val="25"/>
        </w:rPr>
        <w:t xml:space="preserve">Hòm Bia là dấu chỉ sự hiện diện của Thiên Chúa giữa dân Người. Nếu Hòm Bia xưa chỉ </w:t>
      </w:r>
      <w:r w:rsidR="00E76D2E" w:rsidRPr="00292B80">
        <w:rPr>
          <w:rFonts w:ascii="Times New Roman" w:hAnsi="Times New Roman" w:cs="Times New Roman"/>
          <w:sz w:val="25"/>
          <w:szCs w:val="25"/>
        </w:rPr>
        <w:t>cưu mang</w:t>
      </w:r>
      <w:r w:rsidR="00481BC1" w:rsidRPr="00292B80">
        <w:rPr>
          <w:rFonts w:ascii="Times New Roman" w:hAnsi="Times New Roman" w:cs="Times New Roman"/>
          <w:sz w:val="25"/>
          <w:szCs w:val="25"/>
        </w:rPr>
        <w:t xml:space="preserve"> những dấu chỉ của Giao Ước, thì Đức Maria lại cưu mang chính Đức Giêsu Kitô, </w:t>
      </w:r>
      <w:r w:rsidR="004B38D0" w:rsidRPr="00292B80">
        <w:rPr>
          <w:rFonts w:ascii="Times New Roman" w:hAnsi="Times New Roman" w:cs="Times New Roman"/>
          <w:sz w:val="25"/>
          <w:szCs w:val="25"/>
        </w:rPr>
        <w:t>Đấng thiết lập Giao Ước mới</w:t>
      </w:r>
      <w:r w:rsidR="00481BC1" w:rsidRPr="00292B80">
        <w:rPr>
          <w:rFonts w:ascii="Times New Roman" w:hAnsi="Times New Roman" w:cs="Times New Roman"/>
          <w:sz w:val="25"/>
          <w:szCs w:val="25"/>
        </w:rPr>
        <w:t>.</w:t>
      </w:r>
      <w:r w:rsidR="00481BC1" w:rsidRPr="00292B80">
        <w:rPr>
          <w:rFonts w:ascii="Times New Roman" w:hAnsi="Times New Roman" w:cs="Times New Roman"/>
          <w:sz w:val="25"/>
          <w:szCs w:val="25"/>
        </w:rPr>
        <w:t xml:space="preserve"> </w:t>
      </w:r>
      <w:r w:rsidR="00481BC1" w:rsidRPr="00292B80">
        <w:rPr>
          <w:rFonts w:ascii="Times New Roman" w:hAnsi="Times New Roman" w:cs="Times New Roman"/>
          <w:sz w:val="25"/>
          <w:szCs w:val="25"/>
        </w:rPr>
        <w:t xml:space="preserve">Cũng như vua Đavít nhảy mừng trước Hòm Bia, thánh Gioan Tẩy Giả đã nhảy mừng trong lòng bà Êlisabét khi Đức Kitô hiện diện nơi Đức Maria. Hòm Bia </w:t>
      </w:r>
      <w:r w:rsidR="00AC0832" w:rsidRPr="00292B80">
        <w:rPr>
          <w:rFonts w:ascii="Times New Roman" w:hAnsi="Times New Roman" w:cs="Times New Roman"/>
          <w:sz w:val="25"/>
          <w:szCs w:val="25"/>
        </w:rPr>
        <w:t xml:space="preserve">xư </w:t>
      </w:r>
      <w:r w:rsidR="00481BC1" w:rsidRPr="00292B80">
        <w:rPr>
          <w:rFonts w:ascii="Times New Roman" w:hAnsi="Times New Roman" w:cs="Times New Roman"/>
          <w:sz w:val="25"/>
          <w:szCs w:val="25"/>
        </w:rPr>
        <w:t>mang</w:t>
      </w:r>
      <w:r w:rsidR="00AC0832" w:rsidRPr="00292B80">
        <w:rPr>
          <w:rFonts w:ascii="Times New Roman" w:hAnsi="Times New Roman" w:cs="Times New Roman"/>
          <w:sz w:val="25"/>
          <w:szCs w:val="25"/>
        </w:rPr>
        <w:t xml:space="preserve"> dấu chỉ</w:t>
      </w:r>
      <w:r w:rsidR="00481BC1" w:rsidRPr="00292B80">
        <w:rPr>
          <w:rFonts w:ascii="Times New Roman" w:hAnsi="Times New Roman" w:cs="Times New Roman"/>
          <w:sz w:val="25"/>
          <w:szCs w:val="25"/>
        </w:rPr>
        <w:t xml:space="preserve"> sự hiện diện của Thiên Chúa; còn Đức Maria mang chính Thiên Chúa đến với nhân loại.</w:t>
      </w:r>
      <w:r w:rsidR="00481BC1" w:rsidRPr="00292B80">
        <w:rPr>
          <w:rFonts w:ascii="Times New Roman" w:hAnsi="Times New Roman" w:cs="Times New Roman"/>
          <w:sz w:val="25"/>
          <w:szCs w:val="25"/>
        </w:rPr>
        <w:t xml:space="preserve"> </w:t>
      </w:r>
      <w:r w:rsidR="00481BC1" w:rsidRPr="00292B80">
        <w:rPr>
          <w:rFonts w:ascii="Times New Roman" w:hAnsi="Times New Roman" w:cs="Times New Roman"/>
          <w:sz w:val="25"/>
          <w:szCs w:val="25"/>
        </w:rPr>
        <w:t xml:space="preserve">Tất cả bắt đầu từ tiếng “Xin Vâng.” </w:t>
      </w:r>
      <w:r w:rsidR="00656FA3" w:rsidRPr="00292B80">
        <w:rPr>
          <w:rFonts w:ascii="Times New Roman" w:hAnsi="Times New Roman" w:cs="Times New Roman"/>
          <w:sz w:val="25"/>
          <w:szCs w:val="25"/>
        </w:rPr>
        <w:t>Nhờ lời thưa ấy, Mẹ đón nhận Lời Chúa, cưu mang Đức Kitô và trung thành theo Người đến chân thập giá. Vì thế, Đấng đã trở nên cung lòng thánh cho Thiên Chúa ngự giữa nhân loại cũng được đưa vào vinh quang trọn vẹn cả hồn lẫn xác.</w:t>
      </w:r>
      <w:r w:rsidR="00656FA3" w:rsidRPr="00292B80">
        <w:rPr>
          <w:rFonts w:ascii="Times New Roman" w:hAnsi="Times New Roman" w:cs="Times New Roman"/>
          <w:sz w:val="25"/>
          <w:szCs w:val="25"/>
        </w:rPr>
        <w:t xml:space="preserve"> </w:t>
      </w:r>
      <w:r w:rsidR="007E19B6" w:rsidRPr="00292B80">
        <w:rPr>
          <w:rFonts w:ascii="Times New Roman" w:hAnsi="Times New Roman" w:cs="Times New Roman"/>
          <w:sz w:val="25"/>
          <w:szCs w:val="25"/>
        </w:rPr>
        <w:t xml:space="preserve">Giống như Đức Maria đã mang Chúa đến cho thế giới, sau mỗi lần rước </w:t>
      </w:r>
      <w:r w:rsidR="004828A8" w:rsidRPr="00292B80">
        <w:rPr>
          <w:rFonts w:ascii="Times New Roman" w:hAnsi="Times New Roman" w:cs="Times New Roman"/>
          <w:sz w:val="25"/>
          <w:szCs w:val="25"/>
        </w:rPr>
        <w:t>Mình Thánh Chúa</w:t>
      </w:r>
      <w:r w:rsidR="007E19B6" w:rsidRPr="00292B80">
        <w:rPr>
          <w:rFonts w:ascii="Times New Roman" w:hAnsi="Times New Roman" w:cs="Times New Roman"/>
          <w:sz w:val="25"/>
          <w:szCs w:val="25"/>
        </w:rPr>
        <w:t>, chúng ta cũng được sai đi</w:t>
      </w:r>
      <w:r w:rsidR="007E19B6" w:rsidRPr="00292B80">
        <w:rPr>
          <w:rFonts w:ascii="Times New Roman" w:hAnsi="Times New Roman" w:cs="Times New Roman"/>
          <w:sz w:val="25"/>
          <w:szCs w:val="25"/>
        </w:rPr>
        <w:t xml:space="preserve"> </w:t>
      </w:r>
      <w:r w:rsidR="00555739" w:rsidRPr="00292B80">
        <w:rPr>
          <w:rFonts w:ascii="Times New Roman" w:hAnsi="Times New Roman" w:cs="Times New Roman"/>
          <w:sz w:val="25"/>
          <w:szCs w:val="25"/>
        </w:rPr>
        <w:t>như những “nhà tạm sống động”,</w:t>
      </w:r>
      <w:r w:rsidR="00555739" w:rsidRPr="00292B80">
        <w:rPr>
          <w:rFonts w:ascii="Times New Roman" w:hAnsi="Times New Roman" w:cs="Times New Roman"/>
          <w:sz w:val="25"/>
          <w:szCs w:val="25"/>
        </w:rPr>
        <w:t xml:space="preserve"> </w:t>
      </w:r>
      <w:r w:rsidR="00481BC1" w:rsidRPr="00292B80">
        <w:rPr>
          <w:rFonts w:ascii="Times New Roman" w:hAnsi="Times New Roman" w:cs="Times New Roman"/>
          <w:sz w:val="25"/>
          <w:szCs w:val="25"/>
        </w:rPr>
        <w:t xml:space="preserve">mang Đức Kitô đến cho gia đình, nơi làm việc và cộng đoàn. Nơi nào Đức Kitô hiện diện, nơi đó </w:t>
      </w:r>
      <w:r w:rsidR="004828A8" w:rsidRPr="00292B80">
        <w:rPr>
          <w:rFonts w:ascii="Times New Roman" w:hAnsi="Times New Roman" w:cs="Times New Roman"/>
          <w:sz w:val="25"/>
          <w:szCs w:val="25"/>
        </w:rPr>
        <w:t>có</w:t>
      </w:r>
      <w:r w:rsidR="00481BC1" w:rsidRPr="00292B80">
        <w:rPr>
          <w:rFonts w:ascii="Times New Roman" w:hAnsi="Times New Roman" w:cs="Times New Roman"/>
          <w:sz w:val="25"/>
          <w:szCs w:val="25"/>
        </w:rPr>
        <w:t xml:space="preserve"> hy vọng, bình an và sự sống mới.</w:t>
      </w:r>
    </w:p>
    <w:p w14:paraId="23F848B4" w14:textId="4608BCB1" w:rsidR="00071DD4" w:rsidRPr="00292B80" w:rsidRDefault="00A11D63" w:rsidP="008167B8">
      <w:pPr>
        <w:spacing w:before="100" w:after="100" w:line="240" w:lineRule="auto"/>
        <w:ind w:firstLine="425"/>
        <w:jc w:val="both"/>
        <w:rPr>
          <w:rFonts w:ascii="Times New Roman" w:hAnsi="Times New Roman" w:cs="Times New Roman"/>
          <w:sz w:val="25"/>
          <w:szCs w:val="25"/>
        </w:rPr>
      </w:pPr>
      <w:r w:rsidRPr="00292B80">
        <w:rPr>
          <w:rFonts w:ascii="Times New Roman" w:hAnsi="Times New Roman" w:cs="Times New Roman"/>
          <w:sz w:val="25"/>
          <w:szCs w:val="25"/>
        </w:rPr>
        <w:t>Thứ đến</w:t>
      </w:r>
      <w:r w:rsidRPr="00292B80">
        <w:rPr>
          <w:rFonts w:ascii="Times New Roman" w:hAnsi="Times New Roman" w:cs="Times New Roman"/>
          <w:b/>
          <w:bCs/>
          <w:sz w:val="25"/>
          <w:szCs w:val="25"/>
        </w:rPr>
        <w:t xml:space="preserve">, </w:t>
      </w:r>
      <w:r w:rsidR="00A14676" w:rsidRPr="00292B80">
        <w:rPr>
          <w:rFonts w:ascii="Times New Roman" w:hAnsi="Times New Roman" w:cs="Times New Roman"/>
          <w:b/>
          <w:bCs/>
          <w:sz w:val="25"/>
          <w:szCs w:val="25"/>
        </w:rPr>
        <w:t>Đức Mẹ Hồn Xác Lên Trời là hoa trái đầu mùa của chiến thắng Đức Kitô trên tội lỗi và sự chết</w:t>
      </w:r>
      <w:r w:rsidRPr="00292B80">
        <w:rPr>
          <w:rFonts w:ascii="Times New Roman" w:hAnsi="Times New Roman" w:cs="Times New Roman"/>
          <w:sz w:val="25"/>
          <w:szCs w:val="25"/>
        </w:rPr>
        <w:t>.</w:t>
      </w:r>
      <w:r w:rsidR="00071DD4" w:rsidRPr="00292B80">
        <w:rPr>
          <w:rFonts w:ascii="Times New Roman" w:hAnsi="Times New Roman" w:cs="Times New Roman"/>
          <w:sz w:val="25"/>
          <w:szCs w:val="25"/>
        </w:rPr>
        <w:t xml:space="preserve"> </w:t>
      </w:r>
      <w:r w:rsidR="00071DD4" w:rsidRPr="00292B80">
        <w:rPr>
          <w:rFonts w:ascii="Times New Roman" w:hAnsi="Times New Roman" w:cs="Times New Roman"/>
          <w:sz w:val="25"/>
          <w:szCs w:val="25"/>
        </w:rPr>
        <w:t>Thánh Phaolô hân hoan tuyên xưng:</w:t>
      </w:r>
      <w:r w:rsidR="00071DD4" w:rsidRPr="00292B80">
        <w:rPr>
          <w:rFonts w:ascii="Times New Roman" w:hAnsi="Times New Roman" w:cs="Times New Roman"/>
          <w:sz w:val="25"/>
          <w:szCs w:val="25"/>
        </w:rPr>
        <w:t xml:space="preserve"> </w:t>
      </w:r>
      <w:r w:rsidR="00071DD4" w:rsidRPr="00292B80">
        <w:rPr>
          <w:rFonts w:ascii="Times New Roman" w:hAnsi="Times New Roman" w:cs="Times New Roman"/>
          <w:i/>
          <w:iCs/>
          <w:sz w:val="25"/>
          <w:szCs w:val="25"/>
        </w:rPr>
        <w:t>“Tử thần đã bị chôn vùi. Đây giờ chiến thắng!... Tạ ơn Thiên Chúa đã ban cho chúng ta chiến thắng nhờ Đức Giêsu Kitô, Chúa chúng ta.”</w:t>
      </w:r>
      <w:r w:rsidR="00071DD4" w:rsidRPr="00292B80">
        <w:rPr>
          <w:rFonts w:ascii="Times New Roman" w:hAnsi="Times New Roman" w:cs="Times New Roman"/>
          <w:sz w:val="25"/>
          <w:szCs w:val="25"/>
        </w:rPr>
        <w:t xml:space="preserve"> </w:t>
      </w:r>
      <w:r w:rsidR="00E72254" w:rsidRPr="00292B80">
        <w:rPr>
          <w:rFonts w:ascii="Times New Roman" w:hAnsi="Times New Roman" w:cs="Times New Roman"/>
          <w:sz w:val="25"/>
          <w:szCs w:val="25"/>
        </w:rPr>
        <w:t xml:space="preserve">Đức Maria được đưa về trời không phải nhờ công trạng hay sức riêng, nhưng hoàn toàn nhờ ân sủng cứu độ của Đức Kitô. Vì trọn cuộc đời Mẹ thuộc về Người, nên Mẹ được chia sẻ cách đặc biệt vào vinh quang Phục Sinh của Con mình. </w:t>
      </w:r>
      <w:r w:rsidR="00350311" w:rsidRPr="00292B80">
        <w:rPr>
          <w:rFonts w:ascii="Times New Roman" w:hAnsi="Times New Roman" w:cs="Times New Roman"/>
          <w:sz w:val="25"/>
          <w:szCs w:val="25"/>
        </w:rPr>
        <w:t>Như</w:t>
      </w:r>
      <w:r w:rsidR="00E72254" w:rsidRPr="00292B80">
        <w:rPr>
          <w:rFonts w:ascii="Times New Roman" w:hAnsi="Times New Roman" w:cs="Times New Roman"/>
          <w:sz w:val="25"/>
          <w:szCs w:val="25"/>
        </w:rPr>
        <w:t xml:space="preserve"> Giáo lý Hội Thánh Công giáo khẳng định việc Mẹ được đưa lên trời là</w:t>
      </w:r>
      <w:r w:rsidR="00A42511" w:rsidRPr="00292B80">
        <w:rPr>
          <w:rFonts w:ascii="Times New Roman" w:hAnsi="Times New Roman" w:cs="Times New Roman"/>
          <w:sz w:val="25"/>
          <w:szCs w:val="25"/>
        </w:rPr>
        <w:t xml:space="preserve"> </w:t>
      </w:r>
      <w:r w:rsidR="00A42511" w:rsidRPr="00292B80">
        <w:rPr>
          <w:rFonts w:ascii="Times New Roman" w:hAnsi="Times New Roman" w:cs="Times New Roman"/>
          <w:i/>
          <w:iCs/>
          <w:sz w:val="25"/>
          <w:szCs w:val="25"/>
        </w:rPr>
        <w:t>“một sự tham dự đặc biệt vào cuộc Phục Sinh của Con Mẹ và là hình ảnh báo trước sự phục sinh của các Kitô hữu”</w:t>
      </w:r>
      <w:r w:rsidR="00A42511" w:rsidRPr="00292B80">
        <w:rPr>
          <w:rFonts w:ascii="Times New Roman" w:hAnsi="Times New Roman" w:cs="Times New Roman"/>
          <w:sz w:val="25"/>
          <w:szCs w:val="25"/>
        </w:rPr>
        <w:t xml:space="preserve"> </w:t>
      </w:r>
      <w:r w:rsidR="00071DD4" w:rsidRPr="00292B80">
        <w:rPr>
          <w:rFonts w:ascii="Times New Roman" w:hAnsi="Times New Roman" w:cs="Times New Roman"/>
          <w:sz w:val="25"/>
          <w:szCs w:val="25"/>
        </w:rPr>
        <w:t>(966).</w:t>
      </w:r>
      <w:r w:rsidR="00071DD4" w:rsidRPr="00292B80">
        <w:rPr>
          <w:rFonts w:ascii="Times New Roman" w:hAnsi="Times New Roman" w:cs="Times New Roman"/>
          <w:sz w:val="25"/>
          <w:szCs w:val="25"/>
        </w:rPr>
        <w:t xml:space="preserve"> </w:t>
      </w:r>
      <w:r w:rsidR="000D367C" w:rsidRPr="00292B80">
        <w:rPr>
          <w:rFonts w:ascii="Times New Roman" w:hAnsi="Times New Roman" w:cs="Times New Roman"/>
          <w:sz w:val="25"/>
          <w:szCs w:val="25"/>
        </w:rPr>
        <w:t xml:space="preserve">Giữa một thế giới còn </w:t>
      </w:r>
      <w:r w:rsidR="00D620F3" w:rsidRPr="00292B80">
        <w:rPr>
          <w:rFonts w:ascii="Times New Roman" w:hAnsi="Times New Roman" w:cs="Times New Roman"/>
          <w:sz w:val="25"/>
          <w:szCs w:val="25"/>
        </w:rPr>
        <w:t>nhiều</w:t>
      </w:r>
      <w:r w:rsidR="000D367C" w:rsidRPr="00292B80">
        <w:rPr>
          <w:rFonts w:ascii="Times New Roman" w:hAnsi="Times New Roman" w:cs="Times New Roman"/>
          <w:sz w:val="25"/>
          <w:szCs w:val="25"/>
        </w:rPr>
        <w:t xml:space="preserve"> đau khổ và bất an, </w:t>
      </w:r>
      <w:r w:rsidR="00EC5789" w:rsidRPr="00292B80">
        <w:rPr>
          <w:rFonts w:ascii="Times New Roman" w:hAnsi="Times New Roman" w:cs="Times New Roman"/>
          <w:sz w:val="25"/>
          <w:szCs w:val="25"/>
        </w:rPr>
        <w:t xml:space="preserve">ngày </w:t>
      </w:r>
      <w:r w:rsidR="000D367C" w:rsidRPr="00292B80">
        <w:rPr>
          <w:rFonts w:ascii="Times New Roman" w:hAnsi="Times New Roman" w:cs="Times New Roman"/>
          <w:sz w:val="25"/>
          <w:szCs w:val="25"/>
        </w:rPr>
        <w:t xml:space="preserve">lễ hôm nay công bố một niềm hy vọng lớn lao: cái chết không phải là tiếng nói cuối cùng. Nơi Đức Maria được đưa về trời, chúng ta thấy trước tương lai mà Thiên Chúa hứa ban cho những ai trung thành bước theo Đức Kitô. </w:t>
      </w:r>
      <w:r w:rsidR="00E11294" w:rsidRPr="00292B80">
        <w:rPr>
          <w:rFonts w:ascii="Times New Roman" w:hAnsi="Times New Roman" w:cs="Times New Roman"/>
          <w:sz w:val="25"/>
          <w:szCs w:val="25"/>
        </w:rPr>
        <w:t>Người dựng nên chúng ta để được sống muôn đời trong vinh quang với Người.</w:t>
      </w:r>
    </w:p>
    <w:p w14:paraId="70620FA7" w14:textId="51104956" w:rsidR="00071DD4" w:rsidRPr="00292B80" w:rsidRDefault="00071DD4" w:rsidP="008167B8">
      <w:pPr>
        <w:spacing w:before="100" w:after="100" w:line="240" w:lineRule="auto"/>
        <w:ind w:firstLine="425"/>
        <w:jc w:val="both"/>
        <w:rPr>
          <w:rFonts w:ascii="Times New Roman" w:hAnsi="Times New Roman" w:cs="Times New Roman"/>
          <w:sz w:val="25"/>
          <w:szCs w:val="25"/>
        </w:rPr>
      </w:pPr>
      <w:r w:rsidRPr="00292B80">
        <w:rPr>
          <w:rFonts w:ascii="Times New Roman" w:hAnsi="Times New Roman" w:cs="Times New Roman"/>
          <w:sz w:val="25"/>
          <w:szCs w:val="25"/>
        </w:rPr>
        <w:t xml:space="preserve">Sau cùng, </w:t>
      </w:r>
      <w:r w:rsidR="00E21C6C" w:rsidRPr="00292B80">
        <w:rPr>
          <w:rFonts w:ascii="Times New Roman" w:hAnsi="Times New Roman" w:cs="Times New Roman"/>
          <w:b/>
          <w:bCs/>
          <w:sz w:val="25"/>
          <w:szCs w:val="25"/>
        </w:rPr>
        <w:t>Đức Maria dạy chúng ta rằng con đường về trời bắt đầu bằng việc lắng nghe và thực hành Lời Chúa</w:t>
      </w:r>
      <w:r w:rsidRPr="00292B80">
        <w:rPr>
          <w:rFonts w:ascii="Times New Roman" w:hAnsi="Times New Roman" w:cs="Times New Roman"/>
          <w:sz w:val="25"/>
          <w:szCs w:val="25"/>
        </w:rPr>
        <w:t>.</w:t>
      </w:r>
      <w:r w:rsidRPr="00292B80">
        <w:rPr>
          <w:rFonts w:ascii="Times New Roman" w:hAnsi="Times New Roman" w:cs="Times New Roman"/>
          <w:sz w:val="25"/>
          <w:szCs w:val="25"/>
        </w:rPr>
        <w:t xml:space="preserve"> </w:t>
      </w:r>
      <w:r w:rsidRPr="00292B80">
        <w:rPr>
          <w:rFonts w:ascii="Times New Roman" w:hAnsi="Times New Roman" w:cs="Times New Roman"/>
          <w:sz w:val="25"/>
          <w:szCs w:val="25"/>
        </w:rPr>
        <w:t xml:space="preserve">Trong bài Tin Mừng, </w:t>
      </w:r>
      <w:r w:rsidR="003631CB" w:rsidRPr="00292B80">
        <w:rPr>
          <w:rFonts w:ascii="Times New Roman" w:hAnsi="Times New Roman" w:cs="Times New Roman"/>
          <w:sz w:val="25"/>
          <w:szCs w:val="25"/>
        </w:rPr>
        <w:t>khi một người phụ nữ ca ngợi Đức Maria</w:t>
      </w:r>
      <w:r w:rsidR="003631CB" w:rsidRPr="00292B80">
        <w:rPr>
          <w:rFonts w:ascii="Times New Roman" w:hAnsi="Times New Roman" w:cs="Times New Roman"/>
          <w:i/>
          <w:iCs/>
          <w:sz w:val="25"/>
          <w:szCs w:val="25"/>
        </w:rPr>
        <w:t>,</w:t>
      </w:r>
      <w:r w:rsidRPr="00292B80">
        <w:rPr>
          <w:rFonts w:ascii="Times New Roman" w:hAnsi="Times New Roman" w:cs="Times New Roman"/>
          <w:sz w:val="25"/>
          <w:szCs w:val="25"/>
        </w:rPr>
        <w:t xml:space="preserve"> Chúa Giêsu </w:t>
      </w:r>
      <w:r w:rsidR="00A77ABB" w:rsidRPr="00292B80">
        <w:rPr>
          <w:rFonts w:ascii="Times New Roman" w:hAnsi="Times New Roman" w:cs="Times New Roman"/>
          <w:sz w:val="25"/>
          <w:szCs w:val="25"/>
        </w:rPr>
        <w:t>đã mặc khải</w:t>
      </w:r>
      <w:r w:rsidRPr="00292B80">
        <w:rPr>
          <w:rFonts w:ascii="Times New Roman" w:hAnsi="Times New Roman" w:cs="Times New Roman"/>
          <w:sz w:val="25"/>
          <w:szCs w:val="25"/>
        </w:rPr>
        <w:t xml:space="preserve"> lý do khiến Mẹ thật có phúc: </w:t>
      </w:r>
      <w:r w:rsidRPr="00292B80">
        <w:rPr>
          <w:rFonts w:ascii="Times New Roman" w:hAnsi="Times New Roman" w:cs="Times New Roman"/>
          <w:i/>
          <w:iCs/>
          <w:sz w:val="25"/>
          <w:szCs w:val="25"/>
        </w:rPr>
        <w:t>“</w:t>
      </w:r>
      <w:r w:rsidR="005A049F" w:rsidRPr="00292B80">
        <w:rPr>
          <w:rFonts w:ascii="Times New Roman" w:hAnsi="Times New Roman" w:cs="Times New Roman"/>
          <w:i/>
          <w:iCs/>
          <w:sz w:val="25"/>
          <w:szCs w:val="25"/>
        </w:rPr>
        <w:t>P</w:t>
      </w:r>
      <w:r w:rsidRPr="00292B80">
        <w:rPr>
          <w:rFonts w:ascii="Times New Roman" w:hAnsi="Times New Roman" w:cs="Times New Roman"/>
          <w:i/>
          <w:iCs/>
          <w:sz w:val="25"/>
          <w:szCs w:val="25"/>
        </w:rPr>
        <w:t>húc thay những ai nghe Lời Thiên Chúa và đem ra thực hành.”</w:t>
      </w:r>
      <w:r w:rsidRPr="00292B80">
        <w:rPr>
          <w:rFonts w:ascii="Times New Roman" w:hAnsi="Times New Roman" w:cs="Times New Roman"/>
          <w:i/>
          <w:iCs/>
          <w:sz w:val="25"/>
          <w:szCs w:val="25"/>
        </w:rPr>
        <w:t xml:space="preserve"> </w:t>
      </w:r>
      <w:r w:rsidRPr="00292B80">
        <w:rPr>
          <w:rFonts w:ascii="Times New Roman" w:hAnsi="Times New Roman" w:cs="Times New Roman"/>
          <w:sz w:val="25"/>
          <w:szCs w:val="25"/>
        </w:rPr>
        <w:t xml:space="preserve">Đức Maria có phúc không chỉ vì là Mẹ Thiên Chúa, nhưng </w:t>
      </w:r>
      <w:r w:rsidR="0084386F" w:rsidRPr="00292B80">
        <w:rPr>
          <w:rFonts w:ascii="Times New Roman" w:hAnsi="Times New Roman" w:cs="Times New Roman"/>
          <w:sz w:val="25"/>
          <w:szCs w:val="25"/>
        </w:rPr>
        <w:t>trước hết</w:t>
      </w:r>
      <w:r w:rsidRPr="00292B80">
        <w:rPr>
          <w:rFonts w:ascii="Times New Roman" w:hAnsi="Times New Roman" w:cs="Times New Roman"/>
          <w:sz w:val="25"/>
          <w:szCs w:val="25"/>
        </w:rPr>
        <w:t xml:space="preserve"> vì Mẹ đã lắng nghe, tín thác và trung thành sống theo Lời Chúa.</w:t>
      </w:r>
      <w:r w:rsidRPr="00292B80">
        <w:rPr>
          <w:rFonts w:ascii="Times New Roman" w:hAnsi="Times New Roman" w:cs="Times New Roman"/>
          <w:sz w:val="25"/>
          <w:szCs w:val="25"/>
        </w:rPr>
        <w:t xml:space="preserve"> </w:t>
      </w:r>
      <w:r w:rsidR="003D42A2" w:rsidRPr="00292B80">
        <w:rPr>
          <w:rFonts w:ascii="Times New Roman" w:hAnsi="Times New Roman" w:cs="Times New Roman"/>
          <w:sz w:val="25"/>
          <w:szCs w:val="25"/>
        </w:rPr>
        <w:t xml:space="preserve">Tất cả bắt đầu từ tiếng “Xin Vâng” trong ngày Truyền Tin. Tiếng “Xin Vâng” ấy đã dẫn Mẹ từ Nadarét đến chân thập giá và cuối cùng tới vinh quang </w:t>
      </w:r>
      <w:r w:rsidR="004D03F8" w:rsidRPr="00292B80">
        <w:rPr>
          <w:rFonts w:ascii="Times New Roman" w:hAnsi="Times New Roman" w:cs="Times New Roman"/>
          <w:sz w:val="25"/>
          <w:szCs w:val="25"/>
        </w:rPr>
        <w:t>T</w:t>
      </w:r>
      <w:r w:rsidR="003D42A2" w:rsidRPr="00292B80">
        <w:rPr>
          <w:rFonts w:ascii="Times New Roman" w:hAnsi="Times New Roman" w:cs="Times New Roman"/>
          <w:sz w:val="25"/>
          <w:szCs w:val="25"/>
        </w:rPr>
        <w:t xml:space="preserve">hiên </w:t>
      </w:r>
      <w:r w:rsidR="004D03F8" w:rsidRPr="00292B80">
        <w:rPr>
          <w:rFonts w:ascii="Times New Roman" w:hAnsi="Times New Roman" w:cs="Times New Roman"/>
          <w:sz w:val="25"/>
          <w:szCs w:val="25"/>
        </w:rPr>
        <w:t>Q</w:t>
      </w:r>
      <w:r w:rsidR="003D42A2" w:rsidRPr="00292B80">
        <w:rPr>
          <w:rFonts w:ascii="Times New Roman" w:hAnsi="Times New Roman" w:cs="Times New Roman"/>
          <w:sz w:val="25"/>
          <w:szCs w:val="25"/>
        </w:rPr>
        <w:t>uốc. Trước khi được tôn vinh là Nữ Vương Thiên Đàng, Mẹ đã là người môn đệ đầu tiên và hoàn hảo nhất của Đức Kitô.</w:t>
      </w:r>
      <w:r w:rsidRPr="00292B80">
        <w:rPr>
          <w:rFonts w:ascii="Times New Roman" w:hAnsi="Times New Roman" w:cs="Times New Roman"/>
          <w:sz w:val="25"/>
          <w:szCs w:val="25"/>
        </w:rPr>
        <w:t xml:space="preserve"> </w:t>
      </w:r>
      <w:r w:rsidR="003D42A2" w:rsidRPr="00292B80">
        <w:rPr>
          <w:rFonts w:ascii="Times New Roman" w:hAnsi="Times New Roman" w:cs="Times New Roman"/>
          <w:sz w:val="25"/>
          <w:szCs w:val="25"/>
        </w:rPr>
        <w:t xml:space="preserve">Con đường ấy cũng mở ra cho mỗi chúng ta. </w:t>
      </w:r>
      <w:r w:rsidR="00F56A7C" w:rsidRPr="00292B80">
        <w:rPr>
          <w:rFonts w:ascii="Times New Roman" w:hAnsi="Times New Roman" w:cs="Times New Roman"/>
          <w:sz w:val="25"/>
          <w:szCs w:val="25"/>
        </w:rPr>
        <w:t xml:space="preserve">Mỗi lần biết tha thứ, quảng đại hy sinh, trung thành chu toàn bổn phận và can đảm sống theo Tin Mừng, là mỗi lần chúng ta thưa “Xin Vâng” với Thiên Chúa và tiến gần hơn tới quê hương </w:t>
      </w:r>
      <w:r w:rsidR="00F56A7C" w:rsidRPr="00292B80">
        <w:rPr>
          <w:rFonts w:ascii="Times New Roman" w:hAnsi="Times New Roman" w:cs="Times New Roman"/>
          <w:sz w:val="25"/>
          <w:szCs w:val="25"/>
        </w:rPr>
        <w:t>T</w:t>
      </w:r>
      <w:r w:rsidR="00F56A7C" w:rsidRPr="00292B80">
        <w:rPr>
          <w:rFonts w:ascii="Times New Roman" w:hAnsi="Times New Roman" w:cs="Times New Roman"/>
          <w:sz w:val="25"/>
          <w:szCs w:val="25"/>
        </w:rPr>
        <w:t xml:space="preserve">hiên </w:t>
      </w:r>
      <w:r w:rsidR="00F56A7C" w:rsidRPr="00292B80">
        <w:rPr>
          <w:rFonts w:ascii="Times New Roman" w:hAnsi="Times New Roman" w:cs="Times New Roman"/>
          <w:sz w:val="25"/>
          <w:szCs w:val="25"/>
        </w:rPr>
        <w:t>Q</w:t>
      </w:r>
      <w:r w:rsidR="00F56A7C" w:rsidRPr="00292B80">
        <w:rPr>
          <w:rFonts w:ascii="Times New Roman" w:hAnsi="Times New Roman" w:cs="Times New Roman"/>
          <w:sz w:val="25"/>
          <w:szCs w:val="25"/>
        </w:rPr>
        <w:t>uốc.</w:t>
      </w:r>
      <w:r w:rsidR="003D42A2" w:rsidRPr="00292B80">
        <w:rPr>
          <w:rFonts w:ascii="Times New Roman" w:hAnsi="Times New Roman" w:cs="Times New Roman"/>
          <w:sz w:val="25"/>
          <w:szCs w:val="25"/>
        </w:rPr>
        <w:t xml:space="preserve"> </w:t>
      </w:r>
      <w:r w:rsidR="00035C95" w:rsidRPr="00292B80">
        <w:rPr>
          <w:rFonts w:ascii="Times New Roman" w:hAnsi="Times New Roman" w:cs="Times New Roman"/>
          <w:sz w:val="25"/>
          <w:szCs w:val="25"/>
        </w:rPr>
        <w:t>Vì thế, cách đẹp nhất để tôn kính Đức Mẹ không chỉ là ngưỡng mộ Mẹ, nhưng là noi gương Mẹ: biết lắng nghe Lời Chúa, quảng đại thưa “Xin Vâng”, và trung thành đem Lời Chúa ra thực hành mỗi ngày.</w:t>
      </w:r>
    </w:p>
    <w:p w14:paraId="7C65009B" w14:textId="3E7C92A9" w:rsidR="009D712C" w:rsidRPr="00292B80" w:rsidRDefault="00071DD4" w:rsidP="008167B8">
      <w:pPr>
        <w:spacing w:before="100" w:after="100" w:line="240" w:lineRule="auto"/>
        <w:ind w:firstLine="425"/>
        <w:jc w:val="both"/>
        <w:rPr>
          <w:sz w:val="25"/>
          <w:szCs w:val="25"/>
        </w:rPr>
      </w:pPr>
      <w:r w:rsidRPr="00292B80">
        <w:rPr>
          <w:rFonts w:ascii="Times New Roman" w:hAnsi="Times New Roman" w:cs="Times New Roman"/>
          <w:sz w:val="25"/>
          <w:szCs w:val="25"/>
        </w:rPr>
        <w:t>T</w:t>
      </w:r>
      <w:r w:rsidRPr="00292B80">
        <w:rPr>
          <w:rFonts w:ascii="Times New Roman" w:hAnsi="Times New Roman" w:cs="Times New Roman"/>
          <w:sz w:val="25"/>
          <w:szCs w:val="25"/>
        </w:rPr>
        <w:t>hưa anh chị em,</w:t>
      </w:r>
      <w:r w:rsidRPr="00292B80">
        <w:rPr>
          <w:sz w:val="25"/>
          <w:szCs w:val="25"/>
        </w:rPr>
        <w:t xml:space="preserve"> </w:t>
      </w:r>
      <w:r w:rsidRPr="00292B80">
        <w:rPr>
          <w:rFonts w:ascii="Times New Roman" w:hAnsi="Times New Roman" w:cs="Times New Roman"/>
          <w:sz w:val="25"/>
          <w:szCs w:val="25"/>
        </w:rPr>
        <w:t xml:space="preserve">Lễ Đức Mẹ Hồn Xác Lên Trời nhắc chúng ta rằng </w:t>
      </w:r>
      <w:r w:rsidRPr="00292B80">
        <w:rPr>
          <w:rFonts w:ascii="Times New Roman" w:hAnsi="Times New Roman" w:cs="Times New Roman"/>
          <w:sz w:val="25"/>
          <w:szCs w:val="25"/>
        </w:rPr>
        <w:t>T</w:t>
      </w:r>
      <w:r w:rsidRPr="00292B80">
        <w:rPr>
          <w:rFonts w:ascii="Times New Roman" w:hAnsi="Times New Roman" w:cs="Times New Roman"/>
          <w:sz w:val="25"/>
          <w:szCs w:val="25"/>
        </w:rPr>
        <w:t xml:space="preserve">hiên </w:t>
      </w:r>
      <w:r w:rsidRPr="00292B80">
        <w:rPr>
          <w:rFonts w:ascii="Times New Roman" w:hAnsi="Times New Roman" w:cs="Times New Roman"/>
          <w:sz w:val="25"/>
          <w:szCs w:val="25"/>
        </w:rPr>
        <w:t>Đ</w:t>
      </w:r>
      <w:r w:rsidRPr="00292B80">
        <w:rPr>
          <w:rFonts w:ascii="Times New Roman" w:hAnsi="Times New Roman" w:cs="Times New Roman"/>
          <w:sz w:val="25"/>
          <w:szCs w:val="25"/>
        </w:rPr>
        <w:t xml:space="preserve">àng không phải là một giấc mơ xa vời, nhưng là quê hương Thiên Chúa dành sẵn cho những ai trung thành bước theo Đức Kitô. Trong Thánh lễ này, </w:t>
      </w:r>
      <w:r w:rsidR="0037036F" w:rsidRPr="00292B80">
        <w:rPr>
          <w:rFonts w:ascii="Times New Roman" w:hAnsi="Times New Roman" w:cs="Times New Roman"/>
          <w:sz w:val="25"/>
          <w:szCs w:val="25"/>
        </w:rPr>
        <w:t>Chúa Phục Sinh, Đấng đã chiến thắng tội lỗi và sự chết, lại ban chính Mình và Máu Người làm lương thực nuôi dưỡng chúng ta. Được kết hợp với Người, xin cho chúng ta biết lắng nghe Lời Chúa, quảng đại thưa “Xin Vâng” và trung thành sống theo thánh ý Người mỗi ngày.</w:t>
      </w:r>
      <w:r w:rsidR="0037036F" w:rsidRPr="00292B80">
        <w:rPr>
          <w:rFonts w:ascii="Times New Roman" w:hAnsi="Times New Roman" w:cs="Times New Roman"/>
          <w:sz w:val="25"/>
          <w:szCs w:val="25"/>
        </w:rPr>
        <w:t xml:space="preserve"> </w:t>
      </w:r>
      <w:r w:rsidR="00C724B6" w:rsidRPr="00292B80">
        <w:rPr>
          <w:rFonts w:ascii="Times New Roman" w:hAnsi="Times New Roman" w:cs="Times New Roman"/>
          <w:sz w:val="25"/>
          <w:szCs w:val="25"/>
        </w:rPr>
        <w:t>Khi ra về, mang Đức Kitô trong tâm hồn, mỗi người chúng ta hãy tự hỏi: Người khác có nhận ra Đức Kitô nơi tôi không?</w:t>
      </w:r>
      <w:r w:rsidR="00C724B6" w:rsidRPr="00292B80">
        <w:rPr>
          <w:rFonts w:ascii="Times New Roman" w:hAnsi="Times New Roman" w:cs="Times New Roman"/>
          <w:sz w:val="25"/>
          <w:szCs w:val="25"/>
        </w:rPr>
        <w:t xml:space="preserve"> </w:t>
      </w:r>
      <w:r w:rsidR="00C724B6" w:rsidRPr="00292B80">
        <w:rPr>
          <w:rFonts w:ascii="Times New Roman" w:hAnsi="Times New Roman" w:cs="Times New Roman"/>
          <w:sz w:val="25"/>
          <w:szCs w:val="25"/>
        </w:rPr>
        <w:t>Xin Đức Maria dạy chúng ta sống như Mẹ, để sau cuộc lữ hành trần thế, chúng ta cũng được chia sẻ vinh quang phục sinh với Mẹ trong Nước Trời.</w:t>
      </w:r>
      <w:r w:rsidRPr="00292B80">
        <w:rPr>
          <w:rFonts w:ascii="Times New Roman" w:hAnsi="Times New Roman" w:cs="Times New Roman"/>
          <w:sz w:val="25"/>
          <w:szCs w:val="25"/>
        </w:rPr>
        <w:t xml:space="preserve"> Amen.</w:t>
      </w:r>
    </w:p>
    <w:sectPr w:rsidR="009D712C" w:rsidRPr="00292B80" w:rsidSect="008167B8">
      <w:pgSz w:w="11906" w:h="16838"/>
      <w:pgMar w:top="284" w:right="424"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12C"/>
    <w:rsid w:val="00010DD8"/>
    <w:rsid w:val="00035C95"/>
    <w:rsid w:val="00071DD4"/>
    <w:rsid w:val="00091456"/>
    <w:rsid w:val="000D367C"/>
    <w:rsid w:val="00124CCC"/>
    <w:rsid w:val="001A33DB"/>
    <w:rsid w:val="001A5B45"/>
    <w:rsid w:val="001B5364"/>
    <w:rsid w:val="00201A4D"/>
    <w:rsid w:val="00220F36"/>
    <w:rsid w:val="00246C97"/>
    <w:rsid w:val="00290367"/>
    <w:rsid w:val="00292B80"/>
    <w:rsid w:val="0034789D"/>
    <w:rsid w:val="00350311"/>
    <w:rsid w:val="003631CB"/>
    <w:rsid w:val="0037036F"/>
    <w:rsid w:val="003D42A2"/>
    <w:rsid w:val="00435257"/>
    <w:rsid w:val="00481BC1"/>
    <w:rsid w:val="004828A8"/>
    <w:rsid w:val="004B38D0"/>
    <w:rsid w:val="004C606E"/>
    <w:rsid w:val="004D03F8"/>
    <w:rsid w:val="00555739"/>
    <w:rsid w:val="00597416"/>
    <w:rsid w:val="005A049F"/>
    <w:rsid w:val="0060361C"/>
    <w:rsid w:val="00656FA3"/>
    <w:rsid w:val="006A4C83"/>
    <w:rsid w:val="006C2228"/>
    <w:rsid w:val="007B1C8F"/>
    <w:rsid w:val="007D1209"/>
    <w:rsid w:val="007E19B6"/>
    <w:rsid w:val="008167B8"/>
    <w:rsid w:val="00822F86"/>
    <w:rsid w:val="0084386F"/>
    <w:rsid w:val="00886356"/>
    <w:rsid w:val="008E5293"/>
    <w:rsid w:val="009D712C"/>
    <w:rsid w:val="009F5B94"/>
    <w:rsid w:val="00A11D63"/>
    <w:rsid w:val="00A14676"/>
    <w:rsid w:val="00A42511"/>
    <w:rsid w:val="00A77ABB"/>
    <w:rsid w:val="00AC0832"/>
    <w:rsid w:val="00B3585E"/>
    <w:rsid w:val="00C533DB"/>
    <w:rsid w:val="00C6199B"/>
    <w:rsid w:val="00C724B6"/>
    <w:rsid w:val="00D2601C"/>
    <w:rsid w:val="00D620F3"/>
    <w:rsid w:val="00E11294"/>
    <w:rsid w:val="00E21C6C"/>
    <w:rsid w:val="00E72254"/>
    <w:rsid w:val="00E76D2E"/>
    <w:rsid w:val="00E805B2"/>
    <w:rsid w:val="00E80F0A"/>
    <w:rsid w:val="00E921D4"/>
    <w:rsid w:val="00EC5789"/>
    <w:rsid w:val="00F56A7C"/>
    <w:rsid w:val="00FB22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A554"/>
  <w15:chartTrackingRefBased/>
  <w15:docId w15:val="{7D807353-D282-4365-96CE-5484DDB2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1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1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71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1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1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1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1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1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1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1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1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71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1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1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1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1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1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12C"/>
    <w:rPr>
      <w:rFonts w:eastAsiaTheme="majorEastAsia" w:cstheme="majorBidi"/>
      <w:color w:val="272727" w:themeColor="text1" w:themeTint="D8"/>
    </w:rPr>
  </w:style>
  <w:style w:type="paragraph" w:styleId="Title">
    <w:name w:val="Title"/>
    <w:basedOn w:val="Normal"/>
    <w:next w:val="Normal"/>
    <w:link w:val="TitleChar"/>
    <w:uiPriority w:val="10"/>
    <w:qFormat/>
    <w:rsid w:val="009D71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1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1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1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12C"/>
    <w:pPr>
      <w:spacing w:before="160"/>
      <w:jc w:val="center"/>
    </w:pPr>
    <w:rPr>
      <w:i/>
      <w:iCs/>
      <w:color w:val="404040" w:themeColor="text1" w:themeTint="BF"/>
    </w:rPr>
  </w:style>
  <w:style w:type="character" w:customStyle="1" w:styleId="QuoteChar">
    <w:name w:val="Quote Char"/>
    <w:basedOn w:val="DefaultParagraphFont"/>
    <w:link w:val="Quote"/>
    <w:uiPriority w:val="29"/>
    <w:rsid w:val="009D712C"/>
    <w:rPr>
      <w:i/>
      <w:iCs/>
      <w:color w:val="404040" w:themeColor="text1" w:themeTint="BF"/>
    </w:rPr>
  </w:style>
  <w:style w:type="paragraph" w:styleId="ListParagraph">
    <w:name w:val="List Paragraph"/>
    <w:basedOn w:val="Normal"/>
    <w:uiPriority w:val="34"/>
    <w:qFormat/>
    <w:rsid w:val="009D712C"/>
    <w:pPr>
      <w:ind w:left="720"/>
      <w:contextualSpacing/>
    </w:pPr>
  </w:style>
  <w:style w:type="character" w:styleId="IntenseEmphasis">
    <w:name w:val="Intense Emphasis"/>
    <w:basedOn w:val="DefaultParagraphFont"/>
    <w:uiPriority w:val="21"/>
    <w:qFormat/>
    <w:rsid w:val="009D712C"/>
    <w:rPr>
      <w:i/>
      <w:iCs/>
      <w:color w:val="0F4761" w:themeColor="accent1" w:themeShade="BF"/>
    </w:rPr>
  </w:style>
  <w:style w:type="paragraph" w:styleId="IntenseQuote">
    <w:name w:val="Intense Quote"/>
    <w:basedOn w:val="Normal"/>
    <w:next w:val="Normal"/>
    <w:link w:val="IntenseQuoteChar"/>
    <w:uiPriority w:val="30"/>
    <w:qFormat/>
    <w:rsid w:val="009D71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12C"/>
    <w:rPr>
      <w:i/>
      <w:iCs/>
      <w:color w:val="0F4761" w:themeColor="accent1" w:themeShade="BF"/>
    </w:rPr>
  </w:style>
  <w:style w:type="character" w:styleId="IntenseReference">
    <w:name w:val="Intense Reference"/>
    <w:basedOn w:val="DefaultParagraphFont"/>
    <w:uiPriority w:val="32"/>
    <w:qFormat/>
    <w:rsid w:val="009D71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1503</TotalTime>
  <Pages>1</Pages>
  <Words>1134</Words>
  <Characters>4084</Characters>
  <Application>Microsoft Office Word</Application>
  <DocSecurity>0</DocSecurity>
  <Lines>75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Sang Pham</dc:creator>
  <cp:keywords/>
  <dc:description/>
  <cp:lastModifiedBy>John Sang Pham</cp:lastModifiedBy>
  <cp:revision>57</cp:revision>
  <cp:lastPrinted>2026-08-09T12:03:00Z</cp:lastPrinted>
  <dcterms:created xsi:type="dcterms:W3CDTF">2026-08-09T10:54:00Z</dcterms:created>
  <dcterms:modified xsi:type="dcterms:W3CDTF">2026-08-10T12:19:00Z</dcterms:modified>
</cp:coreProperties>
</file>